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3B60BA" w:rsidRPr="00AB5BF0" w:rsidTr="008F79DE">
        <w:tc>
          <w:tcPr>
            <w:tcW w:w="4180" w:type="dxa"/>
          </w:tcPr>
          <w:p w:rsidR="003B60BA" w:rsidRPr="00C26D6C" w:rsidRDefault="003B60BA" w:rsidP="008F79DE">
            <w:pPr>
              <w:rPr>
                <w:rFonts w:ascii="Times New Roman" w:hAnsi="Times New Roman"/>
                <w:b/>
                <w:bCs/>
                <w:sz w:val="28"/>
                <w:szCs w:val="28"/>
              </w:rPr>
            </w:pPr>
            <w:r w:rsidRPr="00C26D6C">
              <w:rPr>
                <w:rFonts w:ascii="Times New Roman" w:hAnsi="Times New Roman"/>
                <w:b/>
                <w:bCs/>
                <w:sz w:val="28"/>
                <w:szCs w:val="28"/>
              </w:rPr>
              <w:t>Trường: TH&amp;THCS Hiền Hào</w:t>
            </w:r>
          </w:p>
          <w:p w:rsidR="003B60BA" w:rsidRPr="00AB5BF0" w:rsidRDefault="003B60BA" w:rsidP="008F79D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3B60BA" w:rsidRDefault="003B60BA" w:rsidP="008F79DE">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 xml:space="preserve">Họ và tên giáo viên: </w:t>
            </w:r>
          </w:p>
          <w:p w:rsidR="003B60BA" w:rsidRPr="00D56AEB" w:rsidRDefault="003B60BA" w:rsidP="008F79DE">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rsidR="003B60BA" w:rsidRDefault="003B60BA" w:rsidP="00D863BB">
      <w:pPr>
        <w:pStyle w:val="ndfhfb-c4yzdc-cysp0e-darucf-df1zy-eegnhe"/>
        <w:spacing w:before="120" w:beforeAutospacing="0" w:after="0" w:afterAutospacing="0"/>
        <w:jc w:val="center"/>
        <w:rPr>
          <w:b/>
          <w:color w:val="000000"/>
          <w:sz w:val="28"/>
          <w:szCs w:val="28"/>
        </w:rPr>
      </w:pPr>
    </w:p>
    <w:p w:rsidR="00D863BB" w:rsidRPr="00D863BB" w:rsidRDefault="00D863BB" w:rsidP="00D863BB">
      <w:pPr>
        <w:pStyle w:val="ndfhfb-c4yzdc-cysp0e-darucf-df1zy-eegnhe"/>
        <w:spacing w:before="120" w:beforeAutospacing="0" w:after="0" w:afterAutospacing="0"/>
        <w:jc w:val="center"/>
        <w:rPr>
          <w:b/>
          <w:color w:val="000000"/>
          <w:sz w:val="28"/>
          <w:szCs w:val="28"/>
        </w:rPr>
      </w:pPr>
      <w:bookmarkStart w:id="0" w:name="_GoBack"/>
      <w:bookmarkEnd w:id="0"/>
      <w:r w:rsidRPr="00D863BB">
        <w:rPr>
          <w:b/>
          <w:color w:val="000000"/>
          <w:sz w:val="28"/>
          <w:szCs w:val="28"/>
        </w:rPr>
        <w:t>CHỦ ĐỀ 5: NHÀ THIẾT KẾ TÀI HOA</w:t>
      </w:r>
    </w:p>
    <w:p w:rsidR="00D863BB" w:rsidRPr="00D863BB" w:rsidRDefault="00D863BB" w:rsidP="00D863BB">
      <w:pPr>
        <w:pStyle w:val="ndfhfb-c4yzdc-cysp0e-darucf-df1zy-eegnhe"/>
        <w:spacing w:before="0" w:beforeAutospacing="0" w:after="0" w:afterAutospacing="0"/>
        <w:jc w:val="center"/>
        <w:rPr>
          <w:b/>
          <w:color w:val="000000"/>
          <w:sz w:val="28"/>
          <w:szCs w:val="28"/>
        </w:rPr>
      </w:pPr>
      <w:r w:rsidRPr="00D863BB">
        <w:rPr>
          <w:b/>
          <w:color w:val="000000"/>
          <w:sz w:val="28"/>
          <w:szCs w:val="28"/>
        </w:rPr>
        <w:t>TIẾT 2</w:t>
      </w:r>
      <w:r w:rsidR="00AB744B">
        <w:rPr>
          <w:b/>
          <w:color w:val="000000"/>
          <w:sz w:val="28"/>
          <w:szCs w:val="28"/>
        </w:rPr>
        <w:t>7</w:t>
      </w:r>
      <w:r w:rsidRPr="00D863BB">
        <w:rPr>
          <w:b/>
          <w:color w:val="000000"/>
          <w:sz w:val="28"/>
          <w:szCs w:val="28"/>
        </w:rPr>
        <w:t>+2</w:t>
      </w:r>
      <w:r w:rsidR="00AB744B">
        <w:rPr>
          <w:b/>
          <w:color w:val="000000"/>
          <w:sz w:val="28"/>
          <w:szCs w:val="28"/>
        </w:rPr>
        <w:t>8</w:t>
      </w:r>
      <w:r w:rsidRPr="00D863BB">
        <w:rPr>
          <w:b/>
          <w:color w:val="000000"/>
          <w:sz w:val="28"/>
          <w:szCs w:val="28"/>
        </w:rPr>
        <w:t xml:space="preserve">: BÀI 14: THIẾT KẾ THIỆP CHÚC MỪNG </w:t>
      </w:r>
    </w:p>
    <w:p w:rsidR="00D863BB" w:rsidRPr="00D863BB" w:rsidRDefault="00D863BB" w:rsidP="00D863BB">
      <w:pPr>
        <w:spacing w:after="0"/>
        <w:ind w:left="720" w:hanging="720"/>
        <w:jc w:val="center"/>
        <w:rPr>
          <w:rFonts w:ascii="Times New Roman" w:hAnsi="Times New Roman" w:cs="Times New Roman"/>
          <w:sz w:val="28"/>
          <w:szCs w:val="28"/>
        </w:rPr>
      </w:pPr>
      <w:r w:rsidRPr="00D863BB">
        <w:rPr>
          <w:rFonts w:ascii="Times New Roman" w:hAnsi="Times New Roman" w:cs="Times New Roman"/>
          <w:sz w:val="28"/>
          <w:szCs w:val="28"/>
        </w:rPr>
        <w:t>Môn học/Hoạt động giáo dục: MĨ THUẬT 6</w:t>
      </w:r>
    </w:p>
    <w:p w:rsidR="00D863BB" w:rsidRPr="00D863BB" w:rsidRDefault="00D863BB" w:rsidP="00D863BB">
      <w:pPr>
        <w:spacing w:after="0"/>
        <w:jc w:val="center"/>
        <w:rPr>
          <w:rFonts w:ascii="Times New Roman" w:hAnsi="Times New Roman" w:cs="Times New Roman"/>
          <w:sz w:val="28"/>
          <w:szCs w:val="28"/>
        </w:rPr>
      </w:pPr>
      <w:r w:rsidRPr="00D863BB">
        <w:rPr>
          <w:rFonts w:ascii="Times New Roman" w:hAnsi="Times New Roman" w:cs="Times New Roman"/>
          <w:sz w:val="28"/>
          <w:szCs w:val="28"/>
        </w:rPr>
        <w:t>Thời gian thực hiện: 2 tiết</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I. MỤC TIÊU</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1. Kiến thức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Hiểu được đặc điểm và ý nghĩa của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Biết thiết kế thiệp chúc mừng bằng kĩ thuật in, vẽ, kết hợp với các kĩ thật khác.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nhận xét và nêu được cảm nhận về sản phẩm của mình.</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2. Năng lực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chung: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tự chủ và tự học: Chủ động chuẩn bị đồ dùng, vật liệu để học tập; tự giác tham gia học tập.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giao tiếp và hợp tác: Cùng bạn trao đổi, thảo luận và trưng bày, chia sẻ cảm nhận trong học tập.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giải quyết vấn đề và sáng tạo: Lựa chọn, sử dụng công cụ, giấy màu, sản phẩm trong thực hành sáng tạo.</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ngôn ngữ: Sử dụng ngôn ngữ nói để trao đổi, thảo luận trong học tập.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mĩ thuật:</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Hiểu được đặc điểm và ý nghĩa của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Trình bày được cách tạo thiệp chúc mừng và tạo được sản phẩm thiệp chúc mừng bằng kĩ thuật in, vẽ, kết hợp với các kĩ thuật khác.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nhận xét và nêu được cảm nhận về sản phẩm của mình, của bạn.</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3. Phẩm chất</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Chuẩn bị đồ dùng học tập đầy đủ.</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Biết giữ vệ sinh lớp học như nhặt giấy vụn để vào thùng rác, không để hồ dán dính trên bàn, ghế; biết bảo quản sản phẩm của mình, tôn trọng sản phẩm của bạn và người khác.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Biết thể hiện tình yêu thương, quan tâm đến người thân, bạn bè, thầy cô, qua sản phẩm.</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II. THIẾT BỊ DẠY HỌC VÀ HỌC LIỆU</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1. Đối với giáo viên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SGK Mĩ thuật 6; kế hoạch DH; các loại thiệp chúc mừng đã được vẽ, in, cắt dán; giấy; khuôn in; màu vẽ; màu in; bút; giấy màu, kéo,...</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2. Đối với học sinh</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SGK, vở thực hành</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Tranh ảnh, tư liệu sưu tầm liên quan đến bài học.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Dụng cụ học tập theo yêu cầu của GV.</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III. TIẾN TRÌNH DẠY HỌC</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1. Ổn định tổ chức :</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lastRenderedPageBreak/>
        <w:t>- Kiểm tra sĩ số lớp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những đồ dùng, vật liệu đã chuẩn bị</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2. Bài mới</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HOẠT ĐỘNG 1 : KHỞI ĐỘNG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a. Mục tiêu</w:t>
      </w:r>
      <w:r w:rsidRPr="00D863BB">
        <w:rPr>
          <w:color w:val="000000"/>
          <w:sz w:val="28"/>
          <w:szCs w:val="28"/>
        </w:rPr>
        <w:t>: Tạo tâm thế hứng thú cho học sinh và từng bước làm quen bài học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mới.</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b. Nội dung</w:t>
      </w:r>
      <w:r w:rsidRPr="00D863BB">
        <w:rPr>
          <w:color w:val="000000"/>
          <w:sz w:val="28"/>
          <w:szCs w:val="28"/>
        </w:rPr>
        <w:t>: GV trình bày vấn đề, HS trả lời câu hỏi.</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HS lắng nghe và tiếp thu kiến thức.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d. Tổ chức thực hiện</w:t>
      </w:r>
      <w:r w:rsidRPr="00D863BB">
        <w:rPr>
          <w:color w:val="000000"/>
          <w:sz w:val="28"/>
          <w:szCs w:val="28"/>
        </w:rPr>
        <w:t>:</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đưa ra câu đố: Đây là một vật thường được dùng để tặng cho những người yêu mến vào những dịp đặc biệt như sinh nhật, năm mới,... và trên đó ghi những lời chúc, lời thể hiện tình cảm của người tặng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HS tiếp nhận nhiệm vụ, trả lời câu hỏi: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xml:space="preserve">- GV đặt vấn đề: Trong đời sống hàng ngày mỗi dịp đặc biệt để thể hiện tình cảm của mình với mọi người mình yêu mến thì chúng ta thường làm thiệp chúc mừng với nhiều nội dung, kiểu dáng khác nhau. Để biết cách thiết kế thiệp chúc mừng, chúng ta cùng tìm hiểu </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HOẠT ĐỘNG 2 : HÌNH THÀNH KIẾN THỨC MỚI (Khám phá)</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a. Mục tiêu</w:t>
      </w:r>
      <w:r w:rsidRPr="00D863BB">
        <w:rPr>
          <w:color w:val="000000"/>
          <w:sz w:val="28"/>
          <w:szCs w:val="28"/>
        </w:rPr>
        <w:t>: hiểu được đặc điểm và ý nghĩa của thiệp chúc mừng</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b. Nội dung: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yêu cầu HS quan sát một số hình ảnh thiệp chúc mừng ở SGK Mĩ thuật 6 và cho HS làm việc theo nhóm , yêu cầu tìm hiểu:</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Hình dáng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Nội dung, chủ đề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+Hoạ tiết, màu sắc, kiểu chữ trên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Cách trang trí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+Ý nghĩa của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trình bày nội dung tìm hiểu của HS theo câu hỏi gợi ý, ýkiến thảo luận của HS</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d. Tổ chức thực hiện</w:t>
      </w:r>
      <w:r w:rsidRPr="00D863BB">
        <w:rPr>
          <w:color w:val="000000"/>
          <w:sz w:val="28"/>
          <w:szCs w:val="28"/>
        </w:rPr>
        <w:t>:</w:t>
      </w:r>
    </w:p>
    <w:tbl>
      <w:tblPr>
        <w:tblStyle w:val="TableGrid"/>
        <w:tblW w:w="0" w:type="auto"/>
        <w:tblLook w:val="04A0" w:firstRow="1" w:lastRow="0" w:firstColumn="1" w:lastColumn="0" w:noHBand="0" w:noVBand="1"/>
      </w:tblPr>
      <w:tblGrid>
        <w:gridCol w:w="5613"/>
        <w:gridCol w:w="3675"/>
      </w:tblGrid>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HOẠT ĐỘNG CỦA GV - HS</w:t>
            </w:r>
          </w:p>
        </w:tc>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DỰ KIẾN SẢN PHẨM</w:t>
            </w:r>
          </w:p>
        </w:tc>
      </w:tr>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1: GV chuyển giao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yêu cầu HS quan sát một số hình ảnh thiệp chúc mừng ở SGK Mĩ thuật 6 và cho HS làm việc theo nhóm , yêu cầu tìm hiểu:</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dáng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Nội dung, chủ đề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Hoạ tiết, màu sắc, kiểu chữ trên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Cách trang trí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Ý nghĩa của thiệp chúc mừng</w:t>
            </w:r>
          </w:p>
          <w:p w:rsidR="00D863BB" w:rsidRPr="00D863BB" w:rsidRDefault="00D863BB" w:rsidP="0086025D">
            <w:pPr>
              <w:pStyle w:val="ndfhfb-c4yzdc-cysp0e-darucf-df1zy-eegnhe"/>
              <w:spacing w:before="0" w:beforeAutospacing="0" w:after="0" w:afterAutospacing="0"/>
              <w:rPr>
                <w:sz w:val="28"/>
                <w:szCs w:val="28"/>
              </w:rPr>
            </w:pPr>
            <w:r w:rsidRPr="00D863BB">
              <w:rPr>
                <w:sz w:val="28"/>
                <w:szCs w:val="28"/>
              </w:rPr>
              <w:object w:dxaOrig="4860" w:dyaOrig="8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410.25pt" o:ole="">
                  <v:imagedata r:id="rId8" o:title=""/>
                </v:shape>
                <o:OLEObject Type="Embed" ProgID="PBrush" ShapeID="_x0000_i1025" DrawAspect="Content" ObjectID="_1772110008" r:id="rId9"/>
              </w:objec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2: HS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HS đọc sgk và thực hiện yêu cầu, ghi chép phần tìm hiểu theo các câu hỏi gợi ý.</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đến các nhóm theo dõi, hỗ trợ HS nếu cần thiết.</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3: Báo cáo kết quả hoạt động và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gọi 2 bạn đại diện của 2 nhóm trình bày nội dung đã tìm hiểu. Các HS khác nhận xét, lắng nghe, nhận xét, bổ sung.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gọi HS khác nhận xét, đánh giá.</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4: Đánh giá kết quả,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đánh giá, nhận xét, chuẩn kiến thức.</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bổ sung thêm</w:t>
            </w:r>
          </w:p>
        </w:tc>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lastRenderedPageBreak/>
              <w:t>1. Khám phá</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Thiệp chúc mừng thường được dùng trong những dịp đặc biệt như các ngày lễ, sinh nhật, năm mới,... để ghi những lời chúc, thể hiện tình cảm đối với người mình yêu mến. </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Thiệp chúc mừng có thể được tạo bởi nhiều hình dạng khác nhau: vuông, chữ nhật, trái tim,... </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Thiệp chúc mừng có thể được thiết kế một trang hoặc </w:t>
            </w:r>
            <w:r w:rsidRPr="00D863BB">
              <w:rPr>
                <w:color w:val="000000"/>
                <w:sz w:val="28"/>
                <w:szCs w:val="28"/>
              </w:rPr>
              <w:lastRenderedPageBreak/>
              <w:t>nhiều trang.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ảnh hoạ tiết trang trí rất đa dạng: hoa, lá, con vật, hình ảnh con người.... Kiểu chữ rất phong phú: chữ thường, chữ hoa, chữ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Màu sắc đa dạng tuỳ theo chủ đề được lựa chọn: sinh nhật, năm mới, ngày lễ 08/3, kỉ niệm ngày 20/11,...thường dùng màu sắc vui tươi.</w:t>
            </w:r>
          </w:p>
          <w:p w:rsidR="00D863BB" w:rsidRPr="00D863BB" w:rsidRDefault="00D863BB" w:rsidP="0086025D">
            <w:pPr>
              <w:pStyle w:val="ndfhfb-c4yzdc-cysp0e-darucf-df1zy-eegnhe"/>
              <w:spacing w:before="0" w:beforeAutospacing="0" w:after="0" w:afterAutospacing="0"/>
              <w:rPr>
                <w:color w:val="000000"/>
                <w:sz w:val="28"/>
                <w:szCs w:val="28"/>
              </w:rPr>
            </w:pPr>
          </w:p>
          <w:p w:rsidR="00D863BB" w:rsidRPr="00D863BB" w:rsidRDefault="00D863BB" w:rsidP="0086025D">
            <w:pPr>
              <w:pStyle w:val="ndfhfb-c4yzdc-cysp0e-darucf-df1zy-eegnhe"/>
              <w:spacing w:before="0" w:beforeAutospacing="0" w:after="0" w:afterAutospacing="0"/>
              <w:rPr>
                <w:b/>
                <w:color w:val="000000"/>
                <w:sz w:val="28"/>
                <w:szCs w:val="28"/>
              </w:rPr>
            </w:pPr>
          </w:p>
        </w:tc>
      </w:tr>
    </w:tbl>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lastRenderedPageBreak/>
        <w:t>HOẠT ĐỘNG 3: LUYỆN TẬP (Sáng tạo, thảo luận)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a. Mục tiêu</w:t>
      </w:r>
      <w:r w:rsidRPr="00D863BB">
        <w:rPr>
          <w:color w:val="000000"/>
          <w:sz w:val="28"/>
          <w:szCs w:val="28"/>
        </w:rPr>
        <w:t>: trình bày được ý tưởng cho bài vẽ tranh, lựa chọn được nội dung phù hợp vẽ bức tranh về đề tài thiết kế thiệp chúc mừng ; trưng bày, giới thiệu và nêu được cảm nhận về sản phẩm</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lastRenderedPageBreak/>
        <w:t>b. Nội dung</w:t>
      </w:r>
      <w:r w:rsidRPr="00D863BB">
        <w:rPr>
          <w:color w:val="000000"/>
          <w:sz w:val="28"/>
          <w:szCs w:val="28"/>
        </w:rPr>
        <w:t>: Hướng dẫn HS tìm ý tưởng sáng tạo cho sản phẩm tranh vẽ, tổ chứccho HS thực hành sáng tạo sản phẩm, hướng dẫn trưng bày, chia sẻ và nhận xét về tranh vẽ.</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ý tưởng bài vẽ tranh, tranh vẽ về đề tài, thông tin chia sẻ về sản phẩm tranh vẽ, ý kiến trao đổi nhóm, thảo luận, nhận xét</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d. Tổ chức thực hiện:</w:t>
      </w:r>
    </w:p>
    <w:tbl>
      <w:tblPr>
        <w:tblStyle w:val="TableGrid"/>
        <w:tblW w:w="0" w:type="auto"/>
        <w:tblLook w:val="04A0" w:firstRow="1" w:lastRow="0" w:firstColumn="1" w:lastColumn="0" w:noHBand="0" w:noVBand="1"/>
      </w:tblPr>
      <w:tblGrid>
        <w:gridCol w:w="3921"/>
        <w:gridCol w:w="5367"/>
      </w:tblGrid>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HOẠT ĐỘNG CỦA GV - HS</w:t>
            </w:r>
          </w:p>
        </w:tc>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DỰ KIẾN SẢN PHẨM</w:t>
            </w:r>
          </w:p>
        </w:tc>
      </w:tr>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1: GV chuyển giao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Nhiệm vụ 1: Tìm ý tưởng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hướng dẫn HS dựa vào sơ đồ tư duy ba bước để tìm ý tưởng sáng tạo thông qua hệ thống các câu hỏi:</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nội dung của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Thiệp chúc mừng có hình dáng gì? Chọn hình ảnh và chữ để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cách thực hành.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Nhiệm vụ 2: thực hành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đặt câu hỏi với HS ở những hình thiệp chúc mừng khác nhau:</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dáng, màu sắc, cách trang trí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Em thích tấm thiệp chúc mừng nào? Vì sao?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Chia sẻ ý nghĩa thông điệp mà em muốn gửi đến người nhận.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cho HS xem một số sản phẩm thiệpchúc mừng đã trang trí và hỏi HS:</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Thiệp chúc mừng đã sử dụng phương pháp trang trí nào?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Những hình ảnh và kiểu chữ nào được sử dụng để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Màu sắc được sử dụng trên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Cách sắp xếp hình ảnh và chữ trên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Nhiệm vụ 3: Luyện tập và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GV giao nhiệm vụ cho mỗi HS </w:t>
            </w:r>
            <w:r w:rsidRPr="00D863BB">
              <w:rPr>
                <w:color w:val="000000"/>
                <w:sz w:val="28"/>
                <w:szCs w:val="28"/>
              </w:rPr>
              <w:lastRenderedPageBreak/>
              <w:t>sẽ tạo sản phẩm thiệp chúc mừng bằng cách vẽ, in hoặc kết hợp để tặng cho người thân, bạn bè, thầy cô,... trong dịp gần nhất, với yêu cầu:</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Chọn mẫu thiết kế theo hình dáng tùy thích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Sử dụng kĩ thuật để sáng tạo sản phẩm.</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Trưng bày sản phẩm và chia sẻ:</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dáng, bố cục, màu sắc, cách trang trí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Để tạo thành sản phẩm, em đã làm như thế nào?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Em thích sản phẩm của bạn nào (hoặc</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nhóm nào)? Vì sao?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Chia sẻ ý nghĩa/thông điệp của sản phẩm thiệp chúc mừng</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2: HS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HS thực hiện bài vẽ tranh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theo dõi, hỗ trợ trong quá trình thực</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hành</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3: Báo cáo kết quả hoạt động và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gọi HS khác nhận xét, đánh giá.</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4: Đánh giá kết quả,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GV đánh giá, nhận xét, chuẩn kiến thức, chuyển sang nội dung mới.</w:t>
            </w:r>
          </w:p>
        </w:tc>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lastRenderedPageBreak/>
              <w:t>2. Sáng tạo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Tìm ý tưởng theo các bước :</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nội dung của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hình dáng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Chọn hình ảnh và chữ để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Thực hành cách tạo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Một số cách tạo hình thiệp chúc mừng bằng kĩ thuật khác nhau: in, vẽ hoặc cắt dán,...</w:t>
            </w:r>
          </w:p>
          <w:p w:rsidR="00D863BB" w:rsidRPr="00D863BB" w:rsidRDefault="00D863BB" w:rsidP="0086025D">
            <w:pPr>
              <w:pStyle w:val="ndfhfb-c4yzdc-cysp0e-darucf-df1zy-eegnhe"/>
              <w:spacing w:before="0" w:beforeAutospacing="0" w:after="0" w:afterAutospacing="0"/>
              <w:rPr>
                <w:sz w:val="28"/>
                <w:szCs w:val="28"/>
              </w:rPr>
            </w:pPr>
            <w:r w:rsidRPr="00D863BB">
              <w:rPr>
                <w:sz w:val="28"/>
                <w:szCs w:val="28"/>
              </w:rPr>
              <w:object w:dxaOrig="4128" w:dyaOrig="5508">
                <v:shape id="_x0000_i1026" type="#_x0000_t75" style="width:206.25pt;height:275.25pt" o:ole="">
                  <v:imagedata r:id="rId10" o:title=""/>
                </v:shape>
                <o:OLEObject Type="Embed" ProgID="PBrush" ShapeID="_x0000_i1026" DrawAspect="Content" ObjectID="_1772110009" r:id="rId11"/>
              </w:objec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3.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Trưng bày sản phẩm và chia sẻ.</w:t>
            </w:r>
          </w:p>
          <w:p w:rsidR="00D863BB" w:rsidRPr="00D863BB" w:rsidRDefault="00D863BB" w:rsidP="0086025D">
            <w:pPr>
              <w:pStyle w:val="ndfhfb-c4yzdc-cysp0e-darucf-df1zy-eegnhe"/>
              <w:spacing w:before="0" w:beforeAutospacing="0" w:after="0" w:afterAutospacing="0"/>
              <w:rPr>
                <w:b/>
                <w:color w:val="000000"/>
                <w:sz w:val="28"/>
                <w:szCs w:val="28"/>
              </w:rPr>
            </w:pPr>
          </w:p>
        </w:tc>
      </w:tr>
    </w:tbl>
    <w:p w:rsidR="00D863BB" w:rsidRPr="00D863BB" w:rsidRDefault="00D863BB" w:rsidP="00D863BB">
      <w:pPr>
        <w:pStyle w:val="ndfhfb-c4yzdc-cysp0e-darucf-df1zy-eegnhe"/>
        <w:spacing w:before="0" w:beforeAutospacing="0" w:after="0" w:afterAutospacing="0"/>
        <w:rPr>
          <w:b/>
          <w:color w:val="000000"/>
          <w:sz w:val="28"/>
          <w:szCs w:val="28"/>
        </w:rPr>
      </w:pP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HOẠT ĐỘNG 4 : VẬN DỤNG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lastRenderedPageBreak/>
        <w:t>a. Mục tiêu</w:t>
      </w:r>
      <w:r w:rsidRPr="00D863BB">
        <w:rPr>
          <w:color w:val="000000"/>
          <w:sz w:val="28"/>
          <w:szCs w:val="28"/>
        </w:rPr>
        <w:t>: Thông qua hoạt động, HS biết sử dụng một số kiến thức đã học để nhận biết một số tác phẩm, sản phẩm mĩ thuật trong cuộc sống.</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b. Nội dung: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hướng dẫn HS tìm ý tưởng để ứng dụng vào bài học cuộc sống.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ý tưởng vận dụng kiến thức bài học vào cuộc sống</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d. Tổ chức thực hiện: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giới thiệu : Thiệp chúc mừng có thể mua sẵn trong các nhà sách, siêu thị,... Tuy nhiên, Thiệp chúc mừng tự làm là món quà tặng đầy ý nghĩa thể hiện tình cảm của mình đối với những người thân yêu. Trong năm có nhiều dịp lễ kỉ niệm, GV khuyến khích HS hãy tự làm, chuẩn bị sẵn những thiệp chúc mừng để tặng cho những người thân, bạn bè, thầy cô, của mình.</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thêm một số cách tạo sản phẩm thiệp chúc mừng với nhiều chất liệu đa dạng cho HS về nhà làm.</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HS tiếp nhận nhiệm vụ, về nhà thực hiện yêu cầu.</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nhận xét, đánh giá, hệ thống kiến thức bài học :</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Thiệp chúc mừng có thể được tạo hình theo nhiều hình dạng, hoạ tiết, màu sắc, chất liệu khác nhau.</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Có nhiều cách để tạo ra thiệp chúc mừng: vẽ, in, cắt dán,...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Thiệp chúc mừng là món quà có ý nghĩa dành tặng người thân, bạn bè, thầy cô... để thể hiện tình cảm.</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GV nhắc HS :</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Xem trước bài 15 , SGK Mĩ thuật 6</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Chuẩn bị đồ dùng học tập cho bài 15.</w:t>
      </w:r>
    </w:p>
    <w:p w:rsidR="00D863BB" w:rsidRPr="00D863BB" w:rsidRDefault="00D863BB" w:rsidP="00D863BB">
      <w:pPr>
        <w:pStyle w:val="ndfhfb-c4yzdc-cysp0e-darucf-df1zy-eegnhe"/>
        <w:spacing w:before="0" w:beforeAutospacing="0" w:after="0" w:afterAutospacing="0"/>
        <w:rPr>
          <w:b/>
          <w:color w:val="000000"/>
          <w:sz w:val="28"/>
          <w:szCs w:val="28"/>
        </w:rPr>
      </w:pPr>
    </w:p>
    <w:p w:rsidR="00E45EE0" w:rsidRPr="00D863BB" w:rsidRDefault="00E45EE0" w:rsidP="00E45EE0">
      <w:pPr>
        <w:pStyle w:val="ndfhfb-c4yzdc-cysp0e-darucf-df1zy-eegnhe"/>
        <w:spacing w:before="0" w:beforeAutospacing="0" w:after="0" w:afterAutospacing="0"/>
        <w:rPr>
          <w:color w:val="000000"/>
          <w:sz w:val="28"/>
          <w:szCs w:val="28"/>
        </w:rPr>
      </w:pPr>
    </w:p>
    <w:sectPr w:rsidR="00E45EE0" w:rsidRPr="00D863BB" w:rsidSect="009D574E">
      <w:headerReference w:type="default" r:id="rId12"/>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681A" w:rsidRDefault="00E5681A" w:rsidP="009D574E">
      <w:pPr>
        <w:spacing w:after="0" w:line="240" w:lineRule="auto"/>
      </w:pPr>
      <w:r>
        <w:separator/>
      </w:r>
    </w:p>
  </w:endnote>
  <w:endnote w:type="continuationSeparator" w:id="0">
    <w:p w:rsidR="00E5681A" w:rsidRDefault="00E5681A"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681A" w:rsidRDefault="00E5681A" w:rsidP="009D574E">
      <w:pPr>
        <w:spacing w:after="0" w:line="240" w:lineRule="auto"/>
      </w:pPr>
      <w:r>
        <w:separator/>
      </w:r>
    </w:p>
  </w:footnote>
  <w:footnote w:type="continuationSeparator" w:id="0">
    <w:p w:rsidR="00E5681A" w:rsidRDefault="00E5681A"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3B60BA">
          <w:rPr>
            <w:rFonts w:ascii="Times New Roman" w:hAnsi="Times New Roman" w:cs="Times New Roman"/>
            <w:noProof/>
            <w:sz w:val="28"/>
            <w:szCs w:val="28"/>
          </w:rPr>
          <w:t>3</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1D523B"/>
    <w:rsid w:val="00215946"/>
    <w:rsid w:val="00224AA8"/>
    <w:rsid w:val="00244DDE"/>
    <w:rsid w:val="00247D3D"/>
    <w:rsid w:val="002F7E14"/>
    <w:rsid w:val="00354D70"/>
    <w:rsid w:val="00371E67"/>
    <w:rsid w:val="003B60BA"/>
    <w:rsid w:val="003D0079"/>
    <w:rsid w:val="00414C0B"/>
    <w:rsid w:val="0042404F"/>
    <w:rsid w:val="00433249"/>
    <w:rsid w:val="00444FD4"/>
    <w:rsid w:val="004503D5"/>
    <w:rsid w:val="0049426A"/>
    <w:rsid w:val="004B0E1D"/>
    <w:rsid w:val="004D179F"/>
    <w:rsid w:val="004E4347"/>
    <w:rsid w:val="005011D5"/>
    <w:rsid w:val="0051039F"/>
    <w:rsid w:val="00527C1C"/>
    <w:rsid w:val="00557219"/>
    <w:rsid w:val="00582198"/>
    <w:rsid w:val="005A1869"/>
    <w:rsid w:val="005B4B06"/>
    <w:rsid w:val="005B4D9D"/>
    <w:rsid w:val="005B5373"/>
    <w:rsid w:val="005D36E0"/>
    <w:rsid w:val="005F067F"/>
    <w:rsid w:val="00624092"/>
    <w:rsid w:val="006716C6"/>
    <w:rsid w:val="00693D4F"/>
    <w:rsid w:val="00697901"/>
    <w:rsid w:val="006C0718"/>
    <w:rsid w:val="006E3DAA"/>
    <w:rsid w:val="007163B6"/>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AB744B"/>
    <w:rsid w:val="00AF37F4"/>
    <w:rsid w:val="00B03313"/>
    <w:rsid w:val="00B10DD3"/>
    <w:rsid w:val="00B43C1A"/>
    <w:rsid w:val="00B81C2C"/>
    <w:rsid w:val="00B85812"/>
    <w:rsid w:val="00B9626C"/>
    <w:rsid w:val="00BA118F"/>
    <w:rsid w:val="00BB7B7B"/>
    <w:rsid w:val="00BF7716"/>
    <w:rsid w:val="00C11A3B"/>
    <w:rsid w:val="00C23F5C"/>
    <w:rsid w:val="00C64FFD"/>
    <w:rsid w:val="00CB36AE"/>
    <w:rsid w:val="00CC5639"/>
    <w:rsid w:val="00D5331C"/>
    <w:rsid w:val="00D63B1B"/>
    <w:rsid w:val="00D66088"/>
    <w:rsid w:val="00D849C1"/>
    <w:rsid w:val="00D863BB"/>
    <w:rsid w:val="00D87626"/>
    <w:rsid w:val="00DD2F08"/>
    <w:rsid w:val="00DE1C79"/>
    <w:rsid w:val="00DF2D4F"/>
    <w:rsid w:val="00E0515A"/>
    <w:rsid w:val="00E45EE0"/>
    <w:rsid w:val="00E5681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6</Pages>
  <Words>1324</Words>
  <Characters>7547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23</cp:revision>
  <dcterms:created xsi:type="dcterms:W3CDTF">2022-09-20T14:20:00Z</dcterms:created>
  <dcterms:modified xsi:type="dcterms:W3CDTF">2024-03-16T09:00:00Z</dcterms:modified>
</cp:coreProperties>
</file>